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95751" w14:textId="73542499" w:rsidR="003778DC" w:rsidRDefault="001825ED" w:rsidP="001B1B55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0A215" wp14:editId="0D649237">
                <wp:simplePos x="0" y="0"/>
                <wp:positionH relativeFrom="column">
                  <wp:posOffset>-35560</wp:posOffset>
                </wp:positionH>
                <wp:positionV relativeFrom="paragraph">
                  <wp:posOffset>-119380</wp:posOffset>
                </wp:positionV>
                <wp:extent cx="4025900" cy="7239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04304" w14:textId="7E0CEC80" w:rsidR="001825ED" w:rsidRPr="00361E6C" w:rsidRDefault="001825ED" w:rsidP="001825ED">
                            <w:pPr>
                              <w:pBdr>
                                <w:top w:val="thickThinMediumGap" w:sz="24" w:space="1" w:color="auto"/>
                                <w:left w:val="thickThinMediumGap" w:sz="24" w:space="4" w:color="auto"/>
                                <w:bottom w:val="thinThickMediumGap" w:sz="24" w:space="1" w:color="auto"/>
                                <w:right w:val="thinThickMediumGap" w:sz="24" w:space="4" w:color="auto"/>
                              </w:pBd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1E6C">
                              <w:rPr>
                                <w:b/>
                                <w:sz w:val="24"/>
                                <w:szCs w:val="24"/>
                              </w:rPr>
                              <w:t>Pt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0A2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8pt;margin-top:-9.4pt;width:317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" filled="f" stroked="f">
                <v:textbox>
                  <w:txbxContent>
                    <w:p w14:paraId="7E004304" w14:textId="7E0CEC80" w:rsidR="001825ED" w:rsidRPr="00361E6C" w:rsidRDefault="001825ED" w:rsidP="001825ED">
                      <w:pPr>
                        <w:pBdr>
                          <w:top w:val="thickThinMediumGap" w:sz="24" w:space="1" w:color="auto"/>
                          <w:left w:val="thickThinMediumGap" w:sz="24" w:space="4" w:color="auto"/>
                          <w:bottom w:val="thinThickMediumGap" w:sz="24" w:space="1" w:color="auto"/>
                          <w:right w:val="thinThickMediumGap" w:sz="24" w:space="4" w:color="auto"/>
                        </w:pBdr>
                        <w:rPr>
                          <w:b/>
                          <w:sz w:val="24"/>
                          <w:szCs w:val="24"/>
                        </w:rPr>
                      </w:pPr>
                      <w:r w:rsidRPr="00361E6C">
                        <w:rPr>
                          <w:b/>
                          <w:sz w:val="24"/>
                          <w:szCs w:val="24"/>
                        </w:rPr>
                        <w:t>Pt 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AEB55E" w14:textId="1E340A63" w:rsidR="002205B1" w:rsidRDefault="002205B1" w:rsidP="001B1B55">
      <w:pPr>
        <w:rPr>
          <w:b/>
          <w:sz w:val="32"/>
          <w:szCs w:val="32"/>
        </w:rPr>
      </w:pPr>
    </w:p>
    <w:tbl>
      <w:tblPr>
        <w:tblStyle w:val="LightGrid"/>
        <w:tblW w:w="11196" w:type="dxa"/>
        <w:tblLook w:val="04A0" w:firstRow="1" w:lastRow="0" w:firstColumn="1" w:lastColumn="0" w:noHBand="0" w:noVBand="1"/>
      </w:tblPr>
      <w:tblGrid>
        <w:gridCol w:w="8748"/>
        <w:gridCol w:w="871"/>
        <w:gridCol w:w="1577"/>
      </w:tblGrid>
      <w:tr w:rsidR="001825ED" w:rsidRPr="00C74A20" w14:paraId="50358658" w14:textId="05EC1720" w:rsidTr="001825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  <w:tcBorders>
              <w:top w:val="thickThinMediumGap" w:sz="24" w:space="0" w:color="auto"/>
            </w:tcBorders>
          </w:tcPr>
          <w:p w14:paraId="3D561B84" w14:textId="103EF35F" w:rsidR="003778DC" w:rsidRPr="00C74A20" w:rsidRDefault="003778DC" w:rsidP="003778DC">
            <w:pPr>
              <w:rPr>
                <w:b w:val="0"/>
                <w:sz w:val="24"/>
              </w:rPr>
            </w:pPr>
            <w:r>
              <w:rPr>
                <w:sz w:val="32"/>
              </w:rPr>
              <w:t>Identification of patients at higher risk for Post Op Sepsis</w:t>
            </w:r>
            <w:r w:rsidRPr="00C74A20">
              <w:rPr>
                <w:sz w:val="32"/>
              </w:rPr>
              <w:t xml:space="preserve"> </w:t>
            </w:r>
          </w:p>
        </w:tc>
        <w:tc>
          <w:tcPr>
            <w:tcW w:w="871" w:type="dxa"/>
            <w:tcBorders>
              <w:top w:val="thickThinMediumGap" w:sz="24" w:space="0" w:color="auto"/>
            </w:tcBorders>
          </w:tcPr>
          <w:p w14:paraId="2B6A5F1C" w14:textId="7B1BF3C8" w:rsidR="003778DC" w:rsidRPr="00C74A20" w:rsidRDefault="003778DC" w:rsidP="003778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577" w:type="dxa"/>
            <w:tcBorders>
              <w:top w:val="thickThinMediumGap" w:sz="24" w:space="0" w:color="auto"/>
            </w:tcBorders>
          </w:tcPr>
          <w:p w14:paraId="4D3FD7B4" w14:textId="5356BA81" w:rsidR="003778DC" w:rsidRDefault="003778DC" w:rsidP="003778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1825ED" w:rsidRPr="00C74A20" w14:paraId="2659F4B5" w14:textId="2542ED42" w:rsidTr="00182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</w:tcPr>
          <w:p w14:paraId="48160013" w14:textId="263175D6" w:rsidR="003778DC" w:rsidRPr="001825ED" w:rsidRDefault="003778DC" w:rsidP="00C74A20">
            <w:pPr>
              <w:rPr>
                <w:rFonts w:eastAsia="Times New Roman" w:cs="Times New Roman"/>
                <w:b w:val="0"/>
                <w:sz w:val="28"/>
                <w:szCs w:val="28"/>
              </w:rPr>
            </w:pPr>
            <w:r w:rsidRPr="001825ED">
              <w:rPr>
                <w:rFonts w:eastAsia="Times New Roman" w:cs="Times New Roman"/>
                <w:b w:val="0"/>
                <w:sz w:val="28"/>
                <w:szCs w:val="28"/>
              </w:rPr>
              <w:t xml:space="preserve">Pt has </w:t>
            </w:r>
            <w:r w:rsidR="00F26FCC" w:rsidRPr="001825ED">
              <w:rPr>
                <w:rFonts w:eastAsia="Times New Roman" w:cs="Times New Roman"/>
                <w:b w:val="0"/>
                <w:sz w:val="28"/>
                <w:szCs w:val="28"/>
              </w:rPr>
              <w:t xml:space="preserve">a history of </w:t>
            </w:r>
            <w:r w:rsidRPr="001825ED">
              <w:rPr>
                <w:rFonts w:eastAsia="Times New Roman" w:cs="Times New Roman"/>
                <w:b w:val="0"/>
                <w:sz w:val="28"/>
                <w:szCs w:val="28"/>
              </w:rPr>
              <w:t>sepsis prior to this admission</w:t>
            </w:r>
          </w:p>
          <w:p w14:paraId="4B32D79E" w14:textId="02350BE5" w:rsidR="003778DC" w:rsidRPr="001825ED" w:rsidRDefault="003778DC" w:rsidP="003778DC">
            <w:pPr>
              <w:widowControl w:val="0"/>
              <w:rPr>
                <w:b w:val="0"/>
                <w:sz w:val="28"/>
                <w:szCs w:val="28"/>
              </w:rPr>
            </w:pPr>
          </w:p>
        </w:tc>
        <w:tc>
          <w:tcPr>
            <w:tcW w:w="871" w:type="dxa"/>
          </w:tcPr>
          <w:p w14:paraId="7886A934" w14:textId="77777777" w:rsidR="003778DC" w:rsidRPr="00C74A20" w:rsidRDefault="003778DC" w:rsidP="00377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77" w:type="dxa"/>
          </w:tcPr>
          <w:p w14:paraId="1394C0CA" w14:textId="77777777" w:rsidR="003778DC" w:rsidRPr="00C74A20" w:rsidRDefault="003778DC" w:rsidP="00377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3778DC" w:rsidRPr="00C74A20" w14:paraId="0238F44D" w14:textId="4CB4C79E" w:rsidTr="001825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</w:tcPr>
          <w:p w14:paraId="290DC9FD" w14:textId="701C1D54" w:rsidR="003778DC" w:rsidRPr="001825ED" w:rsidRDefault="003778DC" w:rsidP="00C74A20">
            <w:pPr>
              <w:rPr>
                <w:rFonts w:eastAsia="Times New Roman" w:cs="Times New Roman"/>
                <w:b w:val="0"/>
                <w:sz w:val="28"/>
                <w:szCs w:val="28"/>
              </w:rPr>
            </w:pPr>
            <w:r w:rsidRPr="001825ED">
              <w:rPr>
                <w:rFonts w:eastAsia="Times New Roman" w:cs="Times New Roman"/>
                <w:b w:val="0"/>
                <w:sz w:val="28"/>
                <w:szCs w:val="28"/>
              </w:rPr>
              <w:t>Pt had an abdominal</w:t>
            </w:r>
            <w:r w:rsidR="00F26FCC" w:rsidRPr="001825ED">
              <w:rPr>
                <w:rFonts w:eastAsia="Times New Roman" w:cs="Times New Roman"/>
                <w:b w:val="0"/>
                <w:sz w:val="28"/>
                <w:szCs w:val="28"/>
              </w:rPr>
              <w:t xml:space="preserve"> (gastric, bowel, splenic)</w:t>
            </w:r>
            <w:r w:rsidRPr="001825ED">
              <w:rPr>
                <w:rFonts w:eastAsia="Times New Roman" w:cs="Times New Roman"/>
                <w:b w:val="0"/>
                <w:sz w:val="28"/>
                <w:szCs w:val="28"/>
              </w:rPr>
              <w:t xml:space="preserve">, esophageal, </w:t>
            </w:r>
            <w:r w:rsidR="00F26FCC" w:rsidRPr="001825ED">
              <w:rPr>
                <w:rFonts w:eastAsia="Times New Roman" w:cs="Times New Roman"/>
                <w:b w:val="0"/>
                <w:sz w:val="28"/>
                <w:szCs w:val="28"/>
              </w:rPr>
              <w:t>pancreatic</w:t>
            </w:r>
            <w:r w:rsidRPr="001825ED">
              <w:rPr>
                <w:rFonts w:eastAsia="Times New Roman" w:cs="Times New Roman"/>
                <w:b w:val="0"/>
                <w:sz w:val="28"/>
                <w:szCs w:val="28"/>
              </w:rPr>
              <w:t xml:space="preserve"> </w:t>
            </w:r>
            <w:r w:rsidR="00F26FCC" w:rsidRPr="001825ED">
              <w:rPr>
                <w:rFonts w:eastAsia="Times New Roman" w:cs="Times New Roman"/>
                <w:b w:val="0"/>
                <w:sz w:val="28"/>
                <w:szCs w:val="28"/>
              </w:rPr>
              <w:t>surgery</w:t>
            </w:r>
          </w:p>
          <w:p w14:paraId="77A615EF" w14:textId="1DC4FC3F" w:rsidR="003778DC" w:rsidRPr="001825ED" w:rsidRDefault="003778DC" w:rsidP="003778DC">
            <w:pPr>
              <w:widowControl w:val="0"/>
              <w:rPr>
                <w:b w:val="0"/>
                <w:sz w:val="28"/>
                <w:szCs w:val="28"/>
              </w:rPr>
            </w:pPr>
          </w:p>
        </w:tc>
        <w:tc>
          <w:tcPr>
            <w:tcW w:w="871" w:type="dxa"/>
          </w:tcPr>
          <w:p w14:paraId="39A4642A" w14:textId="77777777" w:rsidR="003778DC" w:rsidRPr="00C74A20" w:rsidRDefault="003778DC" w:rsidP="003778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77" w:type="dxa"/>
          </w:tcPr>
          <w:p w14:paraId="4E5AE81E" w14:textId="77777777" w:rsidR="003778DC" w:rsidRPr="00C74A20" w:rsidRDefault="003778DC" w:rsidP="003778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825ED" w:rsidRPr="00C74A20" w14:paraId="2A5823A2" w14:textId="10879A12" w:rsidTr="00182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</w:tcPr>
          <w:p w14:paraId="3A36A580" w14:textId="49AB00AA" w:rsidR="003778DC" w:rsidRPr="001825ED" w:rsidRDefault="003778DC" w:rsidP="00C74A20">
            <w:pPr>
              <w:rPr>
                <w:rFonts w:eastAsia="Times New Roman" w:cs="Times New Roman"/>
                <w:b w:val="0"/>
                <w:sz w:val="28"/>
                <w:szCs w:val="28"/>
              </w:rPr>
            </w:pPr>
            <w:r w:rsidRPr="001825ED">
              <w:rPr>
                <w:rFonts w:eastAsia="Times New Roman" w:cs="Times New Roman"/>
                <w:b w:val="0"/>
                <w:sz w:val="28"/>
                <w:szCs w:val="28"/>
              </w:rPr>
              <w:t xml:space="preserve">Pt has a </w:t>
            </w:r>
            <w:proofErr w:type="spellStart"/>
            <w:r w:rsidRPr="001825ED">
              <w:rPr>
                <w:rFonts w:eastAsia="Times New Roman" w:cs="Times New Roman"/>
                <w:b w:val="0"/>
                <w:sz w:val="28"/>
                <w:szCs w:val="28"/>
              </w:rPr>
              <w:t>foley</w:t>
            </w:r>
            <w:proofErr w:type="spellEnd"/>
          </w:p>
          <w:p w14:paraId="60912493" w14:textId="77816618" w:rsidR="003778DC" w:rsidRPr="001825ED" w:rsidRDefault="003778DC" w:rsidP="003778DC">
            <w:pPr>
              <w:widowControl w:val="0"/>
              <w:rPr>
                <w:b w:val="0"/>
                <w:sz w:val="28"/>
                <w:szCs w:val="28"/>
              </w:rPr>
            </w:pPr>
          </w:p>
        </w:tc>
        <w:tc>
          <w:tcPr>
            <w:tcW w:w="871" w:type="dxa"/>
          </w:tcPr>
          <w:p w14:paraId="3B350042" w14:textId="77777777" w:rsidR="003778DC" w:rsidRPr="00C74A20" w:rsidRDefault="003778DC" w:rsidP="00377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77" w:type="dxa"/>
          </w:tcPr>
          <w:p w14:paraId="3D2E6FD8" w14:textId="77777777" w:rsidR="003778DC" w:rsidRPr="00C74A20" w:rsidRDefault="003778DC" w:rsidP="00377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3778DC" w:rsidRPr="00C74A20" w14:paraId="3883D942" w14:textId="39857A00" w:rsidTr="001825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</w:tcPr>
          <w:p w14:paraId="7056D8FC" w14:textId="7FFB354B" w:rsidR="003778DC" w:rsidRPr="001825ED" w:rsidRDefault="003778DC" w:rsidP="005E30EF">
            <w:pPr>
              <w:rPr>
                <w:rFonts w:eastAsia="Times New Roman" w:cs="Times New Roman"/>
                <w:b w:val="0"/>
                <w:sz w:val="28"/>
                <w:szCs w:val="28"/>
              </w:rPr>
            </w:pPr>
            <w:r w:rsidRPr="001825ED">
              <w:rPr>
                <w:rFonts w:eastAsia="Times New Roman" w:cs="Times New Roman"/>
                <w:b w:val="0"/>
                <w:sz w:val="28"/>
                <w:szCs w:val="28"/>
              </w:rPr>
              <w:t>Pt has a central line</w:t>
            </w:r>
          </w:p>
          <w:p w14:paraId="2A008409" w14:textId="77777777" w:rsidR="003778DC" w:rsidRPr="001825ED" w:rsidRDefault="003778DC" w:rsidP="00C74A20">
            <w:pPr>
              <w:rPr>
                <w:rFonts w:eastAsia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71" w:type="dxa"/>
          </w:tcPr>
          <w:p w14:paraId="70D61533" w14:textId="77777777" w:rsidR="003778DC" w:rsidRPr="00C74A20" w:rsidRDefault="003778DC" w:rsidP="003778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77" w:type="dxa"/>
          </w:tcPr>
          <w:p w14:paraId="50A6253F" w14:textId="77777777" w:rsidR="003778DC" w:rsidRPr="00C74A20" w:rsidRDefault="003778DC" w:rsidP="003778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825ED" w:rsidRPr="00C74A20" w14:paraId="04681DE1" w14:textId="10EFB429" w:rsidTr="00182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</w:tcPr>
          <w:p w14:paraId="67A81BE5" w14:textId="224506FE" w:rsidR="003778DC" w:rsidRPr="001825ED" w:rsidRDefault="003778DC" w:rsidP="00C74A20">
            <w:pPr>
              <w:rPr>
                <w:b w:val="0"/>
                <w:sz w:val="28"/>
                <w:szCs w:val="28"/>
              </w:rPr>
            </w:pPr>
            <w:r w:rsidRPr="001825ED">
              <w:rPr>
                <w:rFonts w:eastAsia="Times New Roman" w:cs="Times New Roman"/>
                <w:b w:val="0"/>
                <w:sz w:val="28"/>
                <w:szCs w:val="28"/>
              </w:rPr>
              <w:t>Pt is immunocompromised</w:t>
            </w:r>
          </w:p>
        </w:tc>
        <w:tc>
          <w:tcPr>
            <w:tcW w:w="871" w:type="dxa"/>
          </w:tcPr>
          <w:p w14:paraId="37430964" w14:textId="77777777" w:rsidR="003778DC" w:rsidRPr="00C74A20" w:rsidRDefault="003778DC" w:rsidP="00377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77" w:type="dxa"/>
          </w:tcPr>
          <w:p w14:paraId="56DF4D4E" w14:textId="77777777" w:rsidR="003778DC" w:rsidRPr="00C74A20" w:rsidRDefault="003778DC" w:rsidP="00377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3778DC" w:rsidRPr="00C74A20" w14:paraId="2C146C8C" w14:textId="4FA57CF5" w:rsidTr="001825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</w:tcPr>
          <w:p w14:paraId="5249D2B1" w14:textId="022F1DF0" w:rsidR="003778DC" w:rsidRPr="001825ED" w:rsidRDefault="003778DC" w:rsidP="002946C6">
            <w:pPr>
              <w:rPr>
                <w:b w:val="0"/>
                <w:sz w:val="28"/>
                <w:szCs w:val="28"/>
              </w:rPr>
            </w:pPr>
            <w:r w:rsidRPr="001825ED">
              <w:rPr>
                <w:rFonts w:eastAsia="Times New Roman" w:cs="Times New Roman"/>
                <w:b w:val="0"/>
                <w:sz w:val="28"/>
                <w:szCs w:val="28"/>
              </w:rPr>
              <w:t xml:space="preserve">Pt </w:t>
            </w:r>
            <w:r w:rsidR="002946C6" w:rsidRPr="001825ED">
              <w:rPr>
                <w:rFonts w:eastAsia="Times New Roman" w:cs="Times New Roman"/>
                <w:b w:val="0"/>
                <w:sz w:val="28"/>
                <w:szCs w:val="28"/>
              </w:rPr>
              <w:t>was receiving steroid prior to su</w:t>
            </w:r>
            <w:r w:rsidR="00B0321E" w:rsidRPr="001825ED">
              <w:rPr>
                <w:rFonts w:eastAsia="Times New Roman" w:cs="Times New Roman"/>
                <w:b w:val="0"/>
                <w:sz w:val="28"/>
                <w:szCs w:val="28"/>
              </w:rPr>
              <w:t>r</w:t>
            </w:r>
            <w:r w:rsidR="002946C6" w:rsidRPr="001825ED">
              <w:rPr>
                <w:rFonts w:eastAsia="Times New Roman" w:cs="Times New Roman"/>
                <w:b w:val="0"/>
                <w:sz w:val="28"/>
                <w:szCs w:val="28"/>
              </w:rPr>
              <w:t>gery</w:t>
            </w:r>
            <w:r w:rsidRPr="001825ED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871" w:type="dxa"/>
          </w:tcPr>
          <w:p w14:paraId="7524A14C" w14:textId="77777777" w:rsidR="003778DC" w:rsidRPr="00C74A20" w:rsidRDefault="003778DC" w:rsidP="003778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77" w:type="dxa"/>
          </w:tcPr>
          <w:p w14:paraId="1AB791C2" w14:textId="77777777" w:rsidR="003778DC" w:rsidRPr="00C74A20" w:rsidRDefault="003778DC" w:rsidP="003778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825ED" w:rsidRPr="00C74A20" w14:paraId="28E84D4A" w14:textId="77777777" w:rsidTr="00182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</w:tcPr>
          <w:p w14:paraId="2678F103" w14:textId="512FAF75" w:rsidR="001825ED" w:rsidRPr="001825ED" w:rsidRDefault="001825ED" w:rsidP="002946C6">
            <w:pPr>
              <w:rPr>
                <w:rFonts w:eastAsia="Times New Roman" w:cs="Times New Roman"/>
                <w:b w:val="0"/>
                <w:sz w:val="28"/>
                <w:szCs w:val="28"/>
              </w:rPr>
            </w:pPr>
            <w:r w:rsidRPr="001825ED">
              <w:rPr>
                <w:rFonts w:eastAsia="Times New Roman" w:cs="Times New Roman"/>
                <w:b w:val="0"/>
                <w:sz w:val="28"/>
                <w:szCs w:val="28"/>
              </w:rPr>
              <w:t>Pt will be admitted to the ICU</w:t>
            </w:r>
          </w:p>
        </w:tc>
        <w:tc>
          <w:tcPr>
            <w:tcW w:w="871" w:type="dxa"/>
          </w:tcPr>
          <w:p w14:paraId="08C2D98F" w14:textId="77777777" w:rsidR="001825ED" w:rsidRPr="00C74A20" w:rsidRDefault="001825ED" w:rsidP="00377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77" w:type="dxa"/>
          </w:tcPr>
          <w:p w14:paraId="3620F1C8" w14:textId="77777777" w:rsidR="001825ED" w:rsidRPr="00C74A20" w:rsidRDefault="001825ED" w:rsidP="00377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825ED" w:rsidRPr="00C74A20" w14:paraId="361F536A" w14:textId="0F5F6F49" w:rsidTr="003144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</w:tcPr>
          <w:p w14:paraId="3FC85389" w14:textId="2D6AF319" w:rsidR="001825ED" w:rsidRPr="001825ED" w:rsidRDefault="001825ED" w:rsidP="00C74A20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b w:val="0"/>
                <w:color w:val="000000"/>
                <w:sz w:val="28"/>
                <w:szCs w:val="28"/>
              </w:rPr>
            </w:pPr>
            <w:r w:rsidRPr="001825ED">
              <w:rPr>
                <w:b w:val="0"/>
                <w:sz w:val="28"/>
                <w:szCs w:val="28"/>
              </w:rPr>
              <w:t>Pt has COPD or is a current smoker, or has metastatic cancer</w:t>
            </w:r>
          </w:p>
        </w:tc>
        <w:tc>
          <w:tcPr>
            <w:tcW w:w="871" w:type="dxa"/>
          </w:tcPr>
          <w:p w14:paraId="03398970" w14:textId="77777777" w:rsidR="001825ED" w:rsidRPr="001825ED" w:rsidRDefault="001825ED" w:rsidP="003778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77" w:type="dxa"/>
          </w:tcPr>
          <w:p w14:paraId="5B3CF2A6" w14:textId="77777777" w:rsidR="001825ED" w:rsidRPr="00C74A20" w:rsidRDefault="001825ED" w:rsidP="003778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825ED" w:rsidRPr="00C74A20" w14:paraId="036B0FB2" w14:textId="4C35ADCF" w:rsidTr="00182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</w:tcPr>
          <w:p w14:paraId="42E48F6E" w14:textId="009B25C9" w:rsidR="001825ED" w:rsidRPr="001825ED" w:rsidRDefault="001825ED" w:rsidP="006F4A2D">
            <w:pPr>
              <w:rPr>
                <w:b w:val="0"/>
                <w:sz w:val="28"/>
                <w:szCs w:val="28"/>
              </w:rPr>
            </w:pPr>
            <w:r w:rsidRPr="001825ED">
              <w:rPr>
                <w:b w:val="0"/>
                <w:sz w:val="28"/>
                <w:szCs w:val="28"/>
              </w:rPr>
              <w:t>ASA score 3 or greater</w:t>
            </w:r>
          </w:p>
        </w:tc>
        <w:tc>
          <w:tcPr>
            <w:tcW w:w="871" w:type="dxa"/>
          </w:tcPr>
          <w:p w14:paraId="555F3AB6" w14:textId="77777777" w:rsidR="001825ED" w:rsidRPr="00C74A20" w:rsidRDefault="001825ED" w:rsidP="00377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77" w:type="dxa"/>
          </w:tcPr>
          <w:p w14:paraId="4259C06E" w14:textId="77777777" w:rsidR="001825ED" w:rsidRPr="00C74A20" w:rsidRDefault="001825ED" w:rsidP="00377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825ED" w:rsidRPr="00C74A20" w14:paraId="0DEE0869" w14:textId="08381AD3" w:rsidTr="001825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</w:tcPr>
          <w:p w14:paraId="388B973A" w14:textId="70F8D377" w:rsidR="001825ED" w:rsidRPr="001825ED" w:rsidRDefault="001825ED" w:rsidP="002946C6">
            <w:pPr>
              <w:rPr>
                <w:b w:val="0"/>
                <w:sz w:val="28"/>
                <w:szCs w:val="28"/>
              </w:rPr>
            </w:pPr>
            <w:r w:rsidRPr="001825ED">
              <w:rPr>
                <w:b w:val="0"/>
                <w:sz w:val="28"/>
                <w:szCs w:val="28"/>
              </w:rPr>
              <w:t>Pt has a BMI greater than 35</w:t>
            </w:r>
          </w:p>
        </w:tc>
        <w:tc>
          <w:tcPr>
            <w:tcW w:w="871" w:type="dxa"/>
          </w:tcPr>
          <w:p w14:paraId="5E356BAD" w14:textId="77777777" w:rsidR="001825ED" w:rsidRPr="00C74A20" w:rsidRDefault="001825ED" w:rsidP="003778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14:paraId="6B69C27A" w14:textId="77777777" w:rsidR="001825ED" w:rsidRPr="00C74A20" w:rsidRDefault="001825ED" w:rsidP="003778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825ED" w:rsidRPr="00C74A20" w14:paraId="4BC26E2C" w14:textId="77777777" w:rsidTr="00182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</w:tcPr>
          <w:p w14:paraId="7353C4BA" w14:textId="5D839B1A" w:rsidR="001825ED" w:rsidRPr="001825ED" w:rsidRDefault="001825ED" w:rsidP="002946C6">
            <w:pPr>
              <w:rPr>
                <w:b w:val="0"/>
                <w:sz w:val="28"/>
                <w:szCs w:val="28"/>
              </w:rPr>
            </w:pPr>
            <w:r w:rsidRPr="001825ED">
              <w:rPr>
                <w:b w:val="0"/>
                <w:sz w:val="28"/>
                <w:szCs w:val="28"/>
              </w:rPr>
              <w:t>Pt received 4 units or greater of PRBC during surgery</w:t>
            </w:r>
          </w:p>
        </w:tc>
        <w:tc>
          <w:tcPr>
            <w:tcW w:w="871" w:type="dxa"/>
          </w:tcPr>
          <w:p w14:paraId="6FAEF7BF" w14:textId="77777777" w:rsidR="001825ED" w:rsidRPr="00C74A20" w:rsidRDefault="001825ED" w:rsidP="00377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14:paraId="2663550C" w14:textId="77777777" w:rsidR="001825ED" w:rsidRPr="00C74A20" w:rsidRDefault="001825ED" w:rsidP="00377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825ED" w:rsidRPr="00C74A20" w14:paraId="5711F34B" w14:textId="77777777" w:rsidTr="001825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</w:tcPr>
          <w:p w14:paraId="36435B5E" w14:textId="28396D76" w:rsidR="001825ED" w:rsidRPr="001825ED" w:rsidRDefault="001825ED" w:rsidP="006F4A2D">
            <w:pPr>
              <w:rPr>
                <w:b w:val="0"/>
                <w:sz w:val="28"/>
                <w:szCs w:val="28"/>
              </w:rPr>
            </w:pPr>
            <w:r w:rsidRPr="001825ED">
              <w:rPr>
                <w:b w:val="0"/>
                <w:sz w:val="28"/>
                <w:szCs w:val="28"/>
              </w:rPr>
              <w:t>Pt has ascites</w:t>
            </w:r>
          </w:p>
        </w:tc>
        <w:tc>
          <w:tcPr>
            <w:tcW w:w="871" w:type="dxa"/>
          </w:tcPr>
          <w:p w14:paraId="5114F0C0" w14:textId="77777777" w:rsidR="001825ED" w:rsidRPr="00C74A20" w:rsidRDefault="001825ED" w:rsidP="003778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14:paraId="2B64DA28" w14:textId="77777777" w:rsidR="001825ED" w:rsidRPr="00C74A20" w:rsidRDefault="001825ED" w:rsidP="003778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825ED" w:rsidRPr="00C74A20" w14:paraId="731D3CDB" w14:textId="77777777" w:rsidTr="00182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</w:tcPr>
          <w:p w14:paraId="12CDF9DD" w14:textId="45A98BDB" w:rsidR="001825ED" w:rsidRPr="001825ED" w:rsidRDefault="001825ED" w:rsidP="006F4A2D">
            <w:pPr>
              <w:rPr>
                <w:b w:val="0"/>
                <w:sz w:val="28"/>
                <w:szCs w:val="28"/>
              </w:rPr>
            </w:pPr>
            <w:r w:rsidRPr="001825ED">
              <w:rPr>
                <w:b w:val="0"/>
                <w:sz w:val="28"/>
                <w:szCs w:val="28"/>
              </w:rPr>
              <w:t>Pt is functionally dependent</w:t>
            </w:r>
          </w:p>
        </w:tc>
        <w:tc>
          <w:tcPr>
            <w:tcW w:w="871" w:type="dxa"/>
          </w:tcPr>
          <w:p w14:paraId="02F74AF6" w14:textId="77777777" w:rsidR="001825ED" w:rsidRPr="00C74A20" w:rsidRDefault="001825ED" w:rsidP="00377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14:paraId="64037144" w14:textId="77777777" w:rsidR="001825ED" w:rsidRPr="00C74A20" w:rsidRDefault="001825ED" w:rsidP="00377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825ED" w:rsidRPr="00C74A20" w14:paraId="78978CD7" w14:textId="77777777" w:rsidTr="001825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</w:tcPr>
          <w:p w14:paraId="60941709" w14:textId="3B888194" w:rsidR="001825ED" w:rsidRPr="003778DC" w:rsidRDefault="001825ED" w:rsidP="002946C6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2C44923B" w14:textId="77777777" w:rsidR="001825ED" w:rsidRPr="00C74A20" w:rsidRDefault="001825ED" w:rsidP="003778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14:paraId="5DAAB2BB" w14:textId="77777777" w:rsidR="001825ED" w:rsidRPr="00C74A20" w:rsidRDefault="001825ED" w:rsidP="003778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4FADFFDE" w14:textId="3870993C" w:rsidR="002205B1" w:rsidRPr="00C74A20" w:rsidRDefault="002205B1" w:rsidP="001B1B55">
      <w:pPr>
        <w:rPr>
          <w:b/>
          <w:sz w:val="32"/>
          <w:szCs w:val="32"/>
        </w:rPr>
      </w:pPr>
      <w:r w:rsidRPr="00C74A20">
        <w:rPr>
          <w:b/>
          <w:sz w:val="32"/>
          <w:szCs w:val="32"/>
        </w:rPr>
        <w:t>Additional Comments:</w:t>
      </w:r>
    </w:p>
    <w:p w14:paraId="162914F4" w14:textId="4D7F3B06" w:rsidR="00A923B1" w:rsidRDefault="003778DC" w:rsidP="00A923B1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Name/Title of Person Completing</w:t>
      </w:r>
    </w:p>
    <w:p w14:paraId="5438BFB0" w14:textId="201E9CB4" w:rsidR="001825ED" w:rsidRDefault="001825ED" w:rsidP="00A923B1">
      <w:r>
        <w:rPr>
          <w:b/>
          <w:sz w:val="32"/>
          <w:szCs w:val="32"/>
        </w:rPr>
        <w:t>Date:</w:t>
      </w:r>
    </w:p>
    <w:sectPr w:rsidR="001825ED" w:rsidSect="003778DC">
      <w:pgSz w:w="12240" w:h="15840"/>
      <w:pgMar w:top="1008" w:right="576" w:bottom="100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A8812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05CD5"/>
    <w:multiLevelType w:val="multilevel"/>
    <w:tmpl w:val="101EA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203B2"/>
    <w:multiLevelType w:val="multilevel"/>
    <w:tmpl w:val="397C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E3769"/>
    <w:multiLevelType w:val="multilevel"/>
    <w:tmpl w:val="0D9E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A7E5C"/>
    <w:multiLevelType w:val="hybridMultilevel"/>
    <w:tmpl w:val="AE6CD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C61E8"/>
    <w:multiLevelType w:val="hybridMultilevel"/>
    <w:tmpl w:val="CBAE8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63471"/>
    <w:multiLevelType w:val="multilevel"/>
    <w:tmpl w:val="0D9E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E4BEB"/>
    <w:multiLevelType w:val="multilevel"/>
    <w:tmpl w:val="397C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0F569D"/>
    <w:multiLevelType w:val="multilevel"/>
    <w:tmpl w:val="101EA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DF313A"/>
    <w:multiLevelType w:val="multilevel"/>
    <w:tmpl w:val="397C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CB3D8D"/>
    <w:multiLevelType w:val="multilevel"/>
    <w:tmpl w:val="0D9E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406339"/>
    <w:multiLevelType w:val="multilevel"/>
    <w:tmpl w:val="101EA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EC2F55"/>
    <w:multiLevelType w:val="multilevel"/>
    <w:tmpl w:val="397C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F16BCE"/>
    <w:multiLevelType w:val="multilevel"/>
    <w:tmpl w:val="397C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11"/>
  </w:num>
  <w:num w:numId="5">
    <w:abstractNumId w:val="1"/>
  </w:num>
  <w:num w:numId="6">
    <w:abstractNumId w:val="2"/>
  </w:num>
  <w:num w:numId="7">
    <w:abstractNumId w:val="7"/>
  </w:num>
  <w:num w:numId="8">
    <w:abstractNumId w:val="12"/>
  </w:num>
  <w:num w:numId="9">
    <w:abstractNumId w:val="9"/>
  </w:num>
  <w:num w:numId="10">
    <w:abstractNumId w:val="3"/>
  </w:num>
  <w:num w:numId="11">
    <w:abstractNumId w:val="6"/>
  </w:num>
  <w:num w:numId="12">
    <w:abstractNumId w:val="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65"/>
    <w:rsid w:val="00070F39"/>
    <w:rsid w:val="000C3876"/>
    <w:rsid w:val="000E058D"/>
    <w:rsid w:val="001110BC"/>
    <w:rsid w:val="001215A6"/>
    <w:rsid w:val="0013193B"/>
    <w:rsid w:val="00181763"/>
    <w:rsid w:val="001825ED"/>
    <w:rsid w:val="001B1B55"/>
    <w:rsid w:val="001C393D"/>
    <w:rsid w:val="0021369F"/>
    <w:rsid w:val="002205B1"/>
    <w:rsid w:val="00227B3B"/>
    <w:rsid w:val="00245EC5"/>
    <w:rsid w:val="00247EBE"/>
    <w:rsid w:val="00281FDD"/>
    <w:rsid w:val="00287168"/>
    <w:rsid w:val="002946C6"/>
    <w:rsid w:val="002965AD"/>
    <w:rsid w:val="002F3926"/>
    <w:rsid w:val="002F5A5D"/>
    <w:rsid w:val="00361E6C"/>
    <w:rsid w:val="003778DC"/>
    <w:rsid w:val="004101A4"/>
    <w:rsid w:val="00424B8A"/>
    <w:rsid w:val="004A4B65"/>
    <w:rsid w:val="004C1B1B"/>
    <w:rsid w:val="004C6A72"/>
    <w:rsid w:val="00503A23"/>
    <w:rsid w:val="0051204D"/>
    <w:rsid w:val="00530D55"/>
    <w:rsid w:val="005830EC"/>
    <w:rsid w:val="005E30EF"/>
    <w:rsid w:val="00606BCC"/>
    <w:rsid w:val="006137AB"/>
    <w:rsid w:val="00654B87"/>
    <w:rsid w:val="00691274"/>
    <w:rsid w:val="006E77D8"/>
    <w:rsid w:val="006F2E1C"/>
    <w:rsid w:val="006F4A2D"/>
    <w:rsid w:val="00714D38"/>
    <w:rsid w:val="0072770E"/>
    <w:rsid w:val="00757985"/>
    <w:rsid w:val="00762B31"/>
    <w:rsid w:val="0084361A"/>
    <w:rsid w:val="0086537B"/>
    <w:rsid w:val="008A22AE"/>
    <w:rsid w:val="00956083"/>
    <w:rsid w:val="00961788"/>
    <w:rsid w:val="009B561A"/>
    <w:rsid w:val="009E3C6D"/>
    <w:rsid w:val="00A44D83"/>
    <w:rsid w:val="00A923B1"/>
    <w:rsid w:val="00AD7676"/>
    <w:rsid w:val="00B0321E"/>
    <w:rsid w:val="00B06E9A"/>
    <w:rsid w:val="00B70F6D"/>
    <w:rsid w:val="00BD09AA"/>
    <w:rsid w:val="00C40D15"/>
    <w:rsid w:val="00C74A20"/>
    <w:rsid w:val="00C863C6"/>
    <w:rsid w:val="00D2305D"/>
    <w:rsid w:val="00D9796A"/>
    <w:rsid w:val="00DC7BE8"/>
    <w:rsid w:val="00DF550C"/>
    <w:rsid w:val="00EA576C"/>
    <w:rsid w:val="00EB4FA4"/>
    <w:rsid w:val="00ED508A"/>
    <w:rsid w:val="00F26FCC"/>
    <w:rsid w:val="00F36D2C"/>
    <w:rsid w:val="00F903A5"/>
    <w:rsid w:val="00FC2C18"/>
    <w:rsid w:val="00FC43CE"/>
    <w:rsid w:val="00FF172E"/>
    <w:rsid w:val="00FF6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CC16CE"/>
  <w15:docId w15:val="{23865671-D713-4D20-B00F-833545AE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96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66147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070F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617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C39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7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576C"/>
    <w:rPr>
      <w:color w:val="7F7F7F" w:themeColor="followedHyperlink"/>
      <w:u w:val="single"/>
    </w:rPr>
  </w:style>
  <w:style w:type="table" w:styleId="LightShading-Accent6">
    <w:name w:val="Light Shading Accent 6"/>
    <w:basedOn w:val="TableNormal"/>
    <w:uiPriority w:val="60"/>
    <w:rsid w:val="001825ED"/>
    <w:pPr>
      <w:spacing w:after="0" w:line="240" w:lineRule="auto"/>
    </w:pPr>
    <w:rPr>
      <w:color w:val="02376B" w:themeColor="accent6" w:themeShade="BF"/>
    </w:rPr>
    <w:tblPr>
      <w:tblStyleRowBandSize w:val="1"/>
      <w:tblStyleColBandSize w:val="1"/>
      <w:tblBorders>
        <w:top w:val="single" w:sz="8" w:space="0" w:color="034A90" w:themeColor="accent6"/>
        <w:bottom w:val="single" w:sz="8" w:space="0" w:color="034A9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A90" w:themeColor="accent6"/>
          <w:left w:val="nil"/>
          <w:bottom w:val="single" w:sz="8" w:space="0" w:color="034A9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A90" w:themeColor="accent6"/>
          <w:left w:val="nil"/>
          <w:bottom w:val="single" w:sz="8" w:space="0" w:color="034A9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D" w:themeFill="accent6" w:themeFillTint="3F"/>
      </w:tcPr>
    </w:tblStylePr>
  </w:style>
  <w:style w:type="table" w:styleId="LightList">
    <w:name w:val="Light List"/>
    <w:basedOn w:val="TableNormal"/>
    <w:uiPriority w:val="61"/>
    <w:rsid w:val="001825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1825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IINergy-diversity-09-27-17">
  <a:themeElements>
    <a:clrScheme name="HIINergy">
      <a:dk1>
        <a:sysClr val="windowText" lastClr="000000"/>
      </a:dk1>
      <a:lt1>
        <a:sysClr val="window" lastClr="FFFFFF"/>
      </a:lt1>
      <a:dk2>
        <a:srgbClr val="0563C1"/>
      </a:dk2>
      <a:lt2>
        <a:srgbClr val="E7E6E6"/>
      </a:lt2>
      <a:accent1>
        <a:srgbClr val="3E6027"/>
      </a:accent1>
      <a:accent2>
        <a:srgbClr val="C55A11"/>
      </a:accent2>
      <a:accent3>
        <a:srgbClr val="5B9BD5"/>
      </a:accent3>
      <a:accent4>
        <a:srgbClr val="954F72"/>
      </a:accent4>
      <a:accent5>
        <a:srgbClr val="FFC000"/>
      </a:accent5>
      <a:accent6>
        <a:srgbClr val="034A90"/>
      </a:accent6>
      <a:hlink>
        <a:srgbClr val="0563C1"/>
      </a:hlink>
      <a:folHlink>
        <a:srgbClr val="7F7F7F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445344E253849A525500E2640B474" ma:contentTypeVersion="5" ma:contentTypeDescription="Create a new document." ma:contentTypeScope="" ma:versionID="2e39995272c6598037f79a1adbf25d31">
  <xsd:schema xmlns:xsd="http://www.w3.org/2001/XMLSchema" xmlns:xs="http://www.w3.org/2001/XMLSchema" xmlns:p="http://schemas.microsoft.com/office/2006/metadata/properties" xmlns:ns2="d9553525-e651-4105-951c-be34571139dc" targetNamespace="http://schemas.microsoft.com/office/2006/metadata/properties" ma:root="true" ma:fieldsID="5a8178b029a0f51456a632992d90534e" ns2:_="">
    <xsd:import namespace="d9553525-e651-4105-951c-be345711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53525-e651-4105-951c-be3457113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B3FCFF-994F-42C6-B4E2-1B0050FCB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53525-e651-4105-951c-be345711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385CD-ED40-4F21-9DCC-DAB05ACB18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024FF3-1CF9-4C85-B906-544E9A43C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FC8BD7-66E3-424C-8C86-28E1AEFB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Sobczak</dc:creator>
  <cp:lastModifiedBy>Ian Cordes</cp:lastModifiedBy>
  <cp:revision>2</cp:revision>
  <cp:lastPrinted>2017-09-05T20:52:00Z</cp:lastPrinted>
  <dcterms:created xsi:type="dcterms:W3CDTF">2019-05-01T19:28:00Z</dcterms:created>
  <dcterms:modified xsi:type="dcterms:W3CDTF">2019-05-01T19:28:00Z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0x010100C2C445344E253849A525500E2640B474</vt:lpwstr>
  </property>
</Properties>
</file>